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884C3CE" w14:textId="04265095" w:rsidR="00953317" w:rsidRPr="00916EA8" w:rsidRDefault="00BA5A95">
      <w:pPr>
        <w:spacing w:line="0" w:lineRule="atLeast"/>
        <w:ind w:right="20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ODVOLÁNÍ </w:t>
      </w:r>
      <w:r w:rsidR="00953317" w:rsidRPr="00916EA8">
        <w:rPr>
          <w:rFonts w:ascii="Arial" w:eastAsia="Arial" w:hAnsi="Arial"/>
          <w:b/>
          <w:sz w:val="28"/>
        </w:rPr>
        <w:t>SOUHLAS</w:t>
      </w:r>
      <w:r>
        <w:rPr>
          <w:rFonts w:ascii="Arial" w:eastAsia="Arial" w:hAnsi="Arial"/>
          <w:b/>
          <w:sz w:val="28"/>
        </w:rPr>
        <w:t>U</w:t>
      </w:r>
      <w:r w:rsidR="00953317" w:rsidRPr="00916EA8">
        <w:rPr>
          <w:rFonts w:ascii="Arial" w:eastAsia="Arial" w:hAnsi="Arial"/>
          <w:b/>
          <w:sz w:val="28"/>
        </w:rPr>
        <w:t xml:space="preserve"> SE ZPRACOVÁNÍM OSOBNÍCH ÚDAJŮ</w:t>
      </w:r>
    </w:p>
    <w:p w14:paraId="7858AB05" w14:textId="1C4A5F42" w:rsidR="00BD38E6" w:rsidRDefault="00BD38E6">
      <w:pPr>
        <w:spacing w:line="0" w:lineRule="atLeast"/>
        <w:ind w:right="20"/>
        <w:jc w:val="center"/>
        <w:rPr>
          <w:rFonts w:ascii="Arial" w:eastAsia="Arial" w:hAnsi="Arial"/>
          <w:b/>
        </w:rPr>
      </w:pPr>
    </w:p>
    <w:tbl>
      <w:tblPr>
        <w:tblW w:w="10220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3240"/>
        <w:gridCol w:w="1080"/>
        <w:gridCol w:w="2060"/>
        <w:gridCol w:w="2320"/>
      </w:tblGrid>
      <w:tr w:rsidR="0051517C" w14:paraId="55ADA8B2" w14:textId="77777777" w:rsidTr="0051517C">
        <w:trPr>
          <w:trHeight w:val="36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E9144C1" w14:textId="77777777" w:rsidR="0051517C" w:rsidRDefault="0051517C">
            <w:pPr>
              <w:spacing w:line="0" w:lineRule="atLeast"/>
              <w:ind w:left="220"/>
              <w:rPr>
                <w:rFonts w:ascii="Arial" w:eastAsia="Arial" w:hAnsi="Arial"/>
                <w:b/>
                <w:sz w:val="22"/>
                <w:lang w:val="cs-CZ"/>
              </w:rPr>
            </w:pPr>
            <w:r>
              <w:rPr>
                <w:rFonts w:ascii="Arial" w:eastAsia="Arial" w:hAnsi="Arial"/>
                <w:b/>
                <w:sz w:val="22"/>
                <w:lang w:val="cs-CZ"/>
              </w:rPr>
              <w:t>Příjmení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6076CEA" w14:textId="735CD31E" w:rsidR="0051517C" w:rsidRDefault="0051517C">
            <w:pPr>
              <w:spacing w:line="0" w:lineRule="atLeast"/>
              <w:ind w:left="180"/>
              <w:rPr>
                <w:rFonts w:ascii="Arial" w:eastAsia="Arial" w:hAnsi="Arial"/>
                <w:b/>
                <w:sz w:val="24"/>
                <w:lang w:val="cs-CZ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5EA2DD0" w14:textId="77777777" w:rsidR="0051517C" w:rsidRDefault="0051517C">
            <w:pPr>
              <w:spacing w:line="0" w:lineRule="atLeast"/>
              <w:rPr>
                <w:rFonts w:ascii="Arial" w:eastAsia="Times New Roman" w:hAnsi="Arial"/>
                <w:sz w:val="24"/>
                <w:lang w:val="cs-CZ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EC787B" w14:textId="25C257B8" w:rsidR="0051517C" w:rsidRPr="0051517C" w:rsidRDefault="0051517C">
            <w:pPr>
              <w:spacing w:line="0" w:lineRule="atLeast"/>
              <w:ind w:left="140"/>
              <w:rPr>
                <w:rFonts w:ascii="Arial" w:eastAsia="Arial" w:hAnsi="Arial"/>
                <w:b/>
                <w:sz w:val="22"/>
                <w:lang w:val="cs-CZ"/>
              </w:rPr>
            </w:pPr>
            <w:r w:rsidRPr="0051517C">
              <w:rPr>
                <w:rFonts w:ascii="Arial" w:eastAsia="Arial" w:hAnsi="Arial"/>
                <w:b/>
                <w:sz w:val="22"/>
                <w:lang w:val="cs-CZ"/>
              </w:rPr>
              <w:t>Titul</w:t>
            </w:r>
            <w:r w:rsidR="00AC24C0">
              <w:rPr>
                <w:rFonts w:ascii="Arial" w:eastAsia="Arial" w:hAnsi="Arial"/>
                <w:b/>
                <w:sz w:val="22"/>
                <w:lang w:val="cs-CZ"/>
              </w:rPr>
              <w:t>*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1D6BA15" w14:textId="122522D0" w:rsidR="0051517C" w:rsidRDefault="0051517C">
            <w:pPr>
              <w:spacing w:line="0" w:lineRule="atLeast"/>
              <w:rPr>
                <w:rFonts w:ascii="Arial" w:eastAsia="Times New Roman" w:hAnsi="Arial"/>
                <w:sz w:val="24"/>
                <w:lang w:val="cs-CZ"/>
              </w:rPr>
            </w:pPr>
          </w:p>
        </w:tc>
      </w:tr>
      <w:tr w:rsidR="0051517C" w14:paraId="5547AC2F" w14:textId="77777777" w:rsidTr="0051517C">
        <w:trPr>
          <w:trHeight w:val="36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22D9241" w14:textId="77777777" w:rsidR="0051517C" w:rsidRDefault="0051517C">
            <w:pPr>
              <w:spacing w:line="0" w:lineRule="atLeast"/>
              <w:ind w:left="220"/>
              <w:rPr>
                <w:rFonts w:ascii="Arial" w:eastAsia="Arial" w:hAnsi="Arial"/>
                <w:b/>
                <w:sz w:val="22"/>
                <w:lang w:val="cs-CZ"/>
              </w:rPr>
            </w:pPr>
            <w:r>
              <w:rPr>
                <w:rFonts w:ascii="Arial" w:eastAsia="Arial" w:hAnsi="Arial"/>
                <w:b/>
                <w:sz w:val="22"/>
                <w:lang w:val="cs-CZ"/>
              </w:rPr>
              <w:t>Jméno</w:t>
            </w:r>
          </w:p>
        </w:tc>
        <w:tc>
          <w:tcPr>
            <w:tcW w:w="3240" w:type="dxa"/>
            <w:vAlign w:val="bottom"/>
          </w:tcPr>
          <w:p w14:paraId="29507612" w14:textId="4B1C2786" w:rsidR="0051517C" w:rsidRDefault="0051517C">
            <w:pPr>
              <w:spacing w:line="0" w:lineRule="atLeast"/>
              <w:ind w:left="180"/>
              <w:rPr>
                <w:rFonts w:ascii="Arial" w:eastAsia="Arial" w:hAnsi="Arial"/>
                <w:b/>
                <w:sz w:val="24"/>
                <w:lang w:val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CE5BB3" w14:textId="77777777" w:rsidR="0051517C" w:rsidRDefault="0051517C">
            <w:pPr>
              <w:spacing w:line="0" w:lineRule="atLeast"/>
              <w:rPr>
                <w:rFonts w:ascii="Arial" w:eastAsia="Times New Roman" w:hAnsi="Arial"/>
                <w:sz w:val="24"/>
                <w:lang w:val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A08D43" w14:textId="2BAC0044" w:rsidR="0051517C" w:rsidRPr="0051517C" w:rsidRDefault="0051517C">
            <w:pPr>
              <w:spacing w:line="0" w:lineRule="atLeast"/>
              <w:ind w:left="140"/>
              <w:rPr>
                <w:rFonts w:ascii="Arial" w:eastAsia="Arial" w:hAnsi="Arial"/>
                <w:b/>
                <w:sz w:val="22"/>
                <w:lang w:val="cs-CZ"/>
              </w:rPr>
            </w:pPr>
            <w:r w:rsidRPr="0051517C">
              <w:rPr>
                <w:rFonts w:ascii="Arial" w:eastAsia="Arial" w:hAnsi="Arial"/>
                <w:b/>
                <w:sz w:val="22"/>
                <w:lang w:val="cs-CZ"/>
              </w:rPr>
              <w:t>Datum narození</w:t>
            </w:r>
            <w:r w:rsidR="00AC24C0">
              <w:rPr>
                <w:rFonts w:ascii="Arial" w:eastAsia="Arial" w:hAnsi="Arial"/>
                <w:b/>
                <w:sz w:val="22"/>
                <w:lang w:val="cs-CZ"/>
              </w:rPr>
              <w:t>*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5815C3" w14:textId="35B544F4" w:rsidR="0051517C" w:rsidRDefault="0051517C" w:rsidP="00BA11CC">
            <w:pPr>
              <w:tabs>
                <w:tab w:val="left" w:pos="2003"/>
              </w:tabs>
              <w:spacing w:line="0" w:lineRule="atLeast"/>
              <w:ind w:right="668"/>
              <w:jc w:val="right"/>
              <w:rPr>
                <w:rFonts w:ascii="Arial" w:eastAsia="Arial" w:hAnsi="Arial"/>
                <w:b/>
                <w:sz w:val="24"/>
                <w:lang w:val="cs-CZ"/>
              </w:rPr>
            </w:pPr>
          </w:p>
        </w:tc>
      </w:tr>
      <w:tr w:rsidR="0051517C" w14:paraId="2F1EC4AA" w14:textId="77777777" w:rsidTr="0051517C">
        <w:trPr>
          <w:trHeight w:val="5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A578D1" w14:textId="77777777" w:rsidR="0051517C" w:rsidRDefault="0051517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18B96D" w14:textId="77777777" w:rsidR="0051517C" w:rsidRDefault="0051517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8E59B8" w14:textId="77777777" w:rsidR="0051517C" w:rsidRDefault="0051517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14E0DB" w14:textId="77777777" w:rsidR="0051517C" w:rsidRDefault="0051517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02F285" w14:textId="77777777" w:rsidR="0051517C" w:rsidRDefault="0051517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</w:tr>
      <w:tr w:rsidR="0051517C" w14:paraId="772CDA30" w14:textId="77777777" w:rsidTr="0051517C">
        <w:trPr>
          <w:trHeight w:val="54"/>
        </w:trPr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6B7A69" w14:textId="77777777" w:rsidR="0051517C" w:rsidRDefault="0051517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43E105" w14:textId="77777777" w:rsidR="0051517C" w:rsidRDefault="0051517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1C2C3E" w14:textId="77777777" w:rsidR="0051517C" w:rsidRDefault="0051517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DA45E6" w14:textId="77777777" w:rsidR="0051517C" w:rsidRDefault="0051517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B880AB" w14:textId="77777777" w:rsidR="0051517C" w:rsidRDefault="0051517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</w:tr>
      <w:tr w:rsidR="00BA11CC" w14:paraId="7200BE84" w14:textId="77777777" w:rsidTr="0051517C">
        <w:trPr>
          <w:trHeight w:val="348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EBB5AE0" w14:textId="77777777" w:rsidR="00BA11CC" w:rsidRDefault="00BA11CC">
            <w:pPr>
              <w:spacing w:line="0" w:lineRule="atLeast"/>
              <w:ind w:left="220"/>
              <w:rPr>
                <w:rFonts w:ascii="Arial" w:eastAsia="Arial" w:hAnsi="Arial"/>
                <w:b/>
                <w:sz w:val="22"/>
                <w:lang w:val="cs-CZ"/>
              </w:rPr>
            </w:pPr>
            <w:r>
              <w:rPr>
                <w:rFonts w:ascii="Arial" w:eastAsia="Arial" w:hAnsi="Arial"/>
                <w:b/>
                <w:sz w:val="22"/>
                <w:lang w:val="cs-CZ"/>
              </w:rPr>
              <w:t>Ulice</w:t>
            </w:r>
          </w:p>
        </w:tc>
        <w:tc>
          <w:tcPr>
            <w:tcW w:w="3240" w:type="dxa"/>
            <w:vAlign w:val="bottom"/>
          </w:tcPr>
          <w:p w14:paraId="449A0B88" w14:textId="062311BF" w:rsidR="00BA11CC" w:rsidRDefault="00BA11CC">
            <w:pPr>
              <w:spacing w:line="0" w:lineRule="atLeast"/>
              <w:ind w:left="180"/>
              <w:rPr>
                <w:rFonts w:ascii="Arial" w:eastAsia="Arial" w:hAnsi="Arial"/>
                <w:b/>
                <w:sz w:val="24"/>
                <w:lang w:val="cs-CZ"/>
              </w:rPr>
            </w:pPr>
          </w:p>
        </w:tc>
        <w:tc>
          <w:tcPr>
            <w:tcW w:w="1080" w:type="dxa"/>
            <w:vAlign w:val="bottom"/>
          </w:tcPr>
          <w:p w14:paraId="64B9372C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24"/>
                <w:lang w:val="cs-CZ"/>
              </w:rPr>
            </w:pPr>
          </w:p>
        </w:tc>
        <w:tc>
          <w:tcPr>
            <w:tcW w:w="2060" w:type="dxa"/>
            <w:vAlign w:val="bottom"/>
          </w:tcPr>
          <w:p w14:paraId="308679DD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24"/>
                <w:lang w:val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FDD5D3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24"/>
                <w:lang w:val="cs-CZ"/>
              </w:rPr>
            </w:pPr>
          </w:p>
        </w:tc>
      </w:tr>
      <w:tr w:rsidR="00BA11CC" w14:paraId="5D281CAF" w14:textId="77777777" w:rsidTr="0051517C">
        <w:trPr>
          <w:trHeight w:val="36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199B701" w14:textId="77777777" w:rsidR="00BA11CC" w:rsidRDefault="00BA11CC">
            <w:pPr>
              <w:spacing w:line="0" w:lineRule="atLeast"/>
              <w:ind w:left="220"/>
              <w:rPr>
                <w:rFonts w:ascii="Arial" w:eastAsia="Arial" w:hAnsi="Arial"/>
                <w:b/>
                <w:sz w:val="22"/>
                <w:lang w:val="cs-CZ"/>
              </w:rPr>
            </w:pPr>
            <w:r>
              <w:rPr>
                <w:rFonts w:ascii="Arial" w:eastAsia="Arial" w:hAnsi="Arial"/>
                <w:b/>
                <w:sz w:val="22"/>
                <w:lang w:val="cs-CZ"/>
              </w:rPr>
              <w:t>Město</w:t>
            </w:r>
          </w:p>
        </w:tc>
        <w:tc>
          <w:tcPr>
            <w:tcW w:w="3240" w:type="dxa"/>
            <w:vAlign w:val="bottom"/>
          </w:tcPr>
          <w:p w14:paraId="210E6E51" w14:textId="0A6C7C58" w:rsidR="00BA11CC" w:rsidRDefault="00BA11CC">
            <w:pPr>
              <w:spacing w:line="0" w:lineRule="atLeast"/>
              <w:ind w:left="180"/>
              <w:rPr>
                <w:rFonts w:ascii="Arial" w:eastAsia="Arial" w:hAnsi="Arial"/>
                <w:b/>
                <w:sz w:val="24"/>
                <w:lang w:val="cs-CZ"/>
              </w:rPr>
            </w:pPr>
          </w:p>
        </w:tc>
        <w:tc>
          <w:tcPr>
            <w:tcW w:w="1080" w:type="dxa"/>
            <w:vAlign w:val="bottom"/>
          </w:tcPr>
          <w:p w14:paraId="41AAE1CF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24"/>
                <w:lang w:val="cs-CZ"/>
              </w:rPr>
            </w:pPr>
          </w:p>
        </w:tc>
        <w:tc>
          <w:tcPr>
            <w:tcW w:w="2060" w:type="dxa"/>
            <w:vAlign w:val="bottom"/>
          </w:tcPr>
          <w:p w14:paraId="53A58782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24"/>
                <w:lang w:val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4C60BE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24"/>
                <w:lang w:val="cs-CZ"/>
              </w:rPr>
            </w:pPr>
          </w:p>
        </w:tc>
      </w:tr>
      <w:tr w:rsidR="00BA11CC" w14:paraId="26E6621C" w14:textId="77777777" w:rsidTr="0051517C">
        <w:trPr>
          <w:trHeight w:val="36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6E1403C" w14:textId="77777777" w:rsidR="00BA11CC" w:rsidRDefault="00BA11CC">
            <w:pPr>
              <w:spacing w:line="0" w:lineRule="atLeast"/>
              <w:ind w:left="220"/>
              <w:rPr>
                <w:rFonts w:ascii="Arial" w:eastAsia="Arial" w:hAnsi="Arial"/>
                <w:b/>
                <w:sz w:val="22"/>
                <w:lang w:val="cs-CZ"/>
              </w:rPr>
            </w:pPr>
            <w:r>
              <w:rPr>
                <w:rFonts w:ascii="Arial" w:eastAsia="Arial" w:hAnsi="Arial"/>
                <w:b/>
                <w:sz w:val="22"/>
                <w:lang w:val="cs-CZ"/>
              </w:rPr>
              <w:t>PSČ</w:t>
            </w:r>
          </w:p>
        </w:tc>
        <w:tc>
          <w:tcPr>
            <w:tcW w:w="3240" w:type="dxa"/>
            <w:vAlign w:val="bottom"/>
          </w:tcPr>
          <w:p w14:paraId="6A6A35C1" w14:textId="7EEAF908" w:rsidR="00BA11CC" w:rsidRDefault="00BA11CC">
            <w:pPr>
              <w:spacing w:line="0" w:lineRule="atLeast"/>
              <w:ind w:left="180"/>
              <w:rPr>
                <w:rFonts w:ascii="Arial" w:eastAsia="Arial" w:hAnsi="Arial"/>
                <w:b/>
                <w:sz w:val="24"/>
                <w:lang w:val="cs-CZ"/>
              </w:rPr>
            </w:pPr>
          </w:p>
        </w:tc>
        <w:tc>
          <w:tcPr>
            <w:tcW w:w="1080" w:type="dxa"/>
            <w:vAlign w:val="bottom"/>
          </w:tcPr>
          <w:p w14:paraId="079D25E7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24"/>
                <w:lang w:val="cs-CZ"/>
              </w:rPr>
            </w:pPr>
          </w:p>
        </w:tc>
        <w:tc>
          <w:tcPr>
            <w:tcW w:w="2060" w:type="dxa"/>
            <w:vAlign w:val="bottom"/>
          </w:tcPr>
          <w:p w14:paraId="32C3BAE7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24"/>
                <w:lang w:val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E5FB4C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24"/>
                <w:lang w:val="cs-CZ"/>
              </w:rPr>
            </w:pPr>
          </w:p>
        </w:tc>
      </w:tr>
      <w:tr w:rsidR="00BA11CC" w14:paraId="564CCA5D" w14:textId="77777777" w:rsidTr="0051517C">
        <w:trPr>
          <w:trHeight w:val="5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4E9B4B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A88542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0CF5F1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43E489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A32845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</w:tr>
      <w:tr w:rsidR="00BA11CC" w14:paraId="65F87AE3" w14:textId="77777777" w:rsidTr="0051517C">
        <w:trPr>
          <w:trHeight w:val="54"/>
        </w:trPr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FC2FD2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C3638F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CF1760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C0A114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F068FD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4"/>
                <w:lang w:val="cs-CZ"/>
              </w:rPr>
            </w:pPr>
          </w:p>
        </w:tc>
      </w:tr>
      <w:tr w:rsidR="00BA11CC" w14:paraId="65B867AD" w14:textId="77777777" w:rsidTr="0051517C">
        <w:trPr>
          <w:trHeight w:val="483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88F5386" w14:textId="77777777" w:rsidR="00BA11CC" w:rsidRDefault="00BA11CC">
            <w:pPr>
              <w:spacing w:line="0" w:lineRule="atLeast"/>
              <w:ind w:left="220"/>
              <w:rPr>
                <w:rFonts w:ascii="Arial" w:eastAsia="Arial" w:hAnsi="Arial"/>
                <w:b/>
                <w:sz w:val="22"/>
                <w:lang w:val="cs-CZ"/>
              </w:rPr>
            </w:pPr>
            <w:r>
              <w:rPr>
                <w:rFonts w:ascii="Arial" w:eastAsia="Arial" w:hAnsi="Arial"/>
                <w:b/>
                <w:sz w:val="22"/>
                <w:lang w:val="cs-CZ"/>
              </w:rPr>
              <w:t>Telefon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83F539" w14:textId="1760A989" w:rsidR="00BA11CC" w:rsidRDefault="00BA11CC">
            <w:pPr>
              <w:spacing w:line="0" w:lineRule="atLeast"/>
              <w:ind w:left="180"/>
              <w:rPr>
                <w:rFonts w:ascii="Arial" w:eastAsia="Arial" w:hAnsi="Arial"/>
                <w:b/>
                <w:sz w:val="24"/>
                <w:lang w:val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6378BA" w14:textId="77777777" w:rsidR="00BA11CC" w:rsidRDefault="00BA11CC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  <w:lang w:val="cs-CZ"/>
              </w:rPr>
            </w:pPr>
            <w:r>
              <w:rPr>
                <w:rFonts w:ascii="Arial" w:eastAsia="Arial" w:hAnsi="Arial"/>
                <w:b/>
                <w:sz w:val="22"/>
                <w:lang w:val="cs-CZ"/>
              </w:rPr>
              <w:t>E-mail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1B5C7F" w14:textId="7254A989" w:rsidR="00BA11CC" w:rsidRDefault="00BA11CC">
            <w:pPr>
              <w:spacing w:line="0" w:lineRule="atLeast"/>
              <w:ind w:left="140"/>
              <w:rPr>
                <w:rFonts w:ascii="Arial" w:eastAsia="Arial" w:hAnsi="Arial"/>
                <w:b/>
                <w:sz w:val="24"/>
                <w:lang w:val="cs-CZ"/>
              </w:rPr>
            </w:pPr>
          </w:p>
        </w:tc>
      </w:tr>
      <w:tr w:rsidR="00BA11CC" w14:paraId="7DDD3AA3" w14:textId="77777777" w:rsidTr="0051517C">
        <w:trPr>
          <w:trHeight w:val="17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6E3522" w14:textId="6E24DD97" w:rsidR="00BA11CC" w:rsidRDefault="00BA11CC">
            <w:pPr>
              <w:spacing w:line="0" w:lineRule="atLeast"/>
              <w:rPr>
                <w:rFonts w:ascii="Arial" w:eastAsia="Times New Roman" w:hAnsi="Arial"/>
                <w:sz w:val="15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F938AA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FF8708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1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EC1D5D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15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2F625C" w14:textId="77777777" w:rsidR="00BA11CC" w:rsidRDefault="00BA11CC">
            <w:pPr>
              <w:spacing w:line="0" w:lineRule="atLeast"/>
              <w:rPr>
                <w:rFonts w:ascii="Arial" w:eastAsia="Times New Roman" w:hAnsi="Arial"/>
                <w:sz w:val="15"/>
              </w:rPr>
            </w:pPr>
          </w:p>
        </w:tc>
      </w:tr>
    </w:tbl>
    <w:p w14:paraId="4207896E" w14:textId="77777777" w:rsidR="00AC24C0" w:rsidRDefault="00AC24C0" w:rsidP="00716B22">
      <w:pPr>
        <w:spacing w:after="100" w:afterAutospacing="1"/>
        <w:jc w:val="both"/>
        <w:rPr>
          <w:rFonts w:ascii="Arial" w:hAnsi="Arial"/>
          <w:sz w:val="14"/>
          <w:szCs w:val="14"/>
          <w:lang w:val="cs-CZ"/>
        </w:rPr>
      </w:pPr>
      <w:r w:rsidRPr="0055308F">
        <w:rPr>
          <w:rFonts w:ascii="Arial" w:hAnsi="Arial"/>
          <w:sz w:val="14"/>
          <w:szCs w:val="14"/>
          <w:lang w:val="cs-CZ"/>
        </w:rPr>
        <w:t>* Pole označená hvězdičkou jsou dobrovolná</w:t>
      </w:r>
    </w:p>
    <w:p w14:paraId="43D02E46" w14:textId="0AB64401" w:rsidR="00101D1E" w:rsidRDefault="001E0561" w:rsidP="00AC24C0">
      <w:pPr>
        <w:tabs>
          <w:tab w:val="left" w:pos="3360"/>
          <w:tab w:val="left" w:pos="5760"/>
        </w:tabs>
        <w:spacing w:before="100" w:beforeAutospacing="1" w:after="100" w:afterAutospacing="1"/>
        <w:jc w:val="both"/>
        <w:rPr>
          <w:rFonts w:ascii="Arial" w:hAnsi="Arial"/>
          <w:szCs w:val="24"/>
          <w:lang w:val="cs-CZ"/>
        </w:rPr>
      </w:pPr>
      <w:r>
        <w:rPr>
          <w:rFonts w:ascii="Arial" w:hAnsi="Arial"/>
          <w:szCs w:val="24"/>
          <w:lang w:val="cs-CZ"/>
        </w:rPr>
        <w:t>(</w:t>
      </w:r>
      <w:r w:rsidR="00101D1E">
        <w:rPr>
          <w:rFonts w:ascii="Arial" w:hAnsi="Arial"/>
          <w:szCs w:val="24"/>
          <w:lang w:val="cs-CZ"/>
        </w:rPr>
        <w:t>dále také „</w:t>
      </w:r>
      <w:r w:rsidR="00AC24C0">
        <w:rPr>
          <w:rFonts w:ascii="Arial" w:hAnsi="Arial"/>
          <w:b/>
          <w:szCs w:val="24"/>
          <w:lang w:val="cs-CZ"/>
        </w:rPr>
        <w:t>Zákazník</w:t>
      </w:r>
      <w:r w:rsidR="00101D1E">
        <w:rPr>
          <w:rFonts w:ascii="Arial" w:hAnsi="Arial"/>
          <w:szCs w:val="24"/>
          <w:lang w:val="cs-CZ"/>
        </w:rPr>
        <w:t>“</w:t>
      </w:r>
      <w:r>
        <w:rPr>
          <w:rFonts w:ascii="Arial" w:hAnsi="Arial"/>
          <w:szCs w:val="24"/>
          <w:lang w:val="cs-CZ"/>
        </w:rPr>
        <w:t>)</w:t>
      </w:r>
      <w:r w:rsidR="00AC24C0">
        <w:rPr>
          <w:rFonts w:ascii="Arial" w:hAnsi="Arial"/>
          <w:szCs w:val="24"/>
          <w:lang w:val="cs-CZ"/>
        </w:rPr>
        <w:tab/>
      </w:r>
      <w:r w:rsidR="00AC24C0">
        <w:rPr>
          <w:rFonts w:ascii="Arial" w:hAnsi="Arial"/>
          <w:szCs w:val="24"/>
          <w:lang w:val="cs-CZ"/>
        </w:rPr>
        <w:tab/>
      </w:r>
    </w:p>
    <w:p w14:paraId="2A5E7286" w14:textId="2EB5813E" w:rsidR="001E0561" w:rsidRDefault="005E1FC7" w:rsidP="00D63A1B">
      <w:pPr>
        <w:spacing w:before="100" w:beforeAutospacing="1" w:after="100" w:afterAutospacing="1"/>
        <w:jc w:val="both"/>
        <w:rPr>
          <w:rFonts w:ascii="Arial" w:hAnsi="Arial"/>
          <w:szCs w:val="24"/>
          <w:lang w:val="cs-CZ"/>
        </w:rPr>
      </w:pPr>
      <w:r>
        <w:rPr>
          <w:rFonts w:ascii="Arial" w:hAnsi="Arial"/>
          <w:szCs w:val="24"/>
          <w:lang w:val="cs-CZ"/>
        </w:rPr>
        <w:t>Zákazník tímto odvolává svůj souhlas se zpracováním osobních údajů, udělený společnostem</w:t>
      </w:r>
      <w:r w:rsidR="001E0561">
        <w:rPr>
          <w:rFonts w:ascii="Arial" w:hAnsi="Arial"/>
          <w:szCs w:val="24"/>
          <w:lang w:val="cs-CZ"/>
        </w:rPr>
        <w:t>:</w:t>
      </w:r>
      <w:r w:rsidR="001E0561" w:rsidRPr="007A41B0">
        <w:rPr>
          <w:rFonts w:ascii="Arial" w:hAnsi="Arial"/>
          <w:szCs w:val="24"/>
          <w:lang w:val="cs-CZ"/>
        </w:rPr>
        <w:t xml:space="preserve"> </w:t>
      </w:r>
    </w:p>
    <w:p w14:paraId="137961E9" w14:textId="4BFE3BF8" w:rsidR="001E0561" w:rsidRPr="005636A8" w:rsidRDefault="001E0561" w:rsidP="005636A8">
      <w:pPr>
        <w:rPr>
          <w:rFonts w:ascii="Segoe UI" w:eastAsia="Times New Roman" w:hAnsi="Segoe UI" w:cs="Segoe UI"/>
          <w:sz w:val="21"/>
          <w:szCs w:val="21"/>
          <w:lang w:val="cs-CZ" w:eastAsia="cs-CZ"/>
        </w:rPr>
      </w:pPr>
      <w:r>
        <w:rPr>
          <w:rFonts w:ascii="Arial" w:hAnsi="Arial"/>
          <w:szCs w:val="24"/>
          <w:lang w:val="cs-CZ"/>
        </w:rPr>
        <w:t xml:space="preserve">(1) </w:t>
      </w:r>
      <w:r w:rsidR="005636A8" w:rsidRPr="005636A8">
        <w:rPr>
          <w:rFonts w:ascii="Tahoma" w:eastAsia="Times New Roman" w:hAnsi="Tahoma" w:cs="Tahoma"/>
          <w:b/>
          <w:sz w:val="18"/>
          <w:szCs w:val="18"/>
          <w:lang w:val="cs-CZ" w:eastAsia="cs-CZ"/>
        </w:rPr>
        <w:t>Kia Czech s.r.o.</w:t>
      </w:r>
      <w:r w:rsidR="005636A8" w:rsidRPr="005636A8">
        <w:rPr>
          <w:rFonts w:ascii="Tahoma" w:eastAsia="Times New Roman" w:hAnsi="Tahoma" w:cs="Tahoma"/>
          <w:sz w:val="18"/>
          <w:szCs w:val="18"/>
          <w:lang w:val="cs-CZ" w:eastAsia="cs-CZ"/>
        </w:rPr>
        <w:t>, se sídlem Jihlavská 1558/21,140 00 Praha 4, IČO 49703188</w:t>
      </w:r>
      <w:r w:rsidR="00EB7B6F">
        <w:rPr>
          <w:rFonts w:ascii="Arial" w:hAnsi="Arial"/>
          <w:szCs w:val="24"/>
          <w:lang w:val="cs-CZ"/>
        </w:rPr>
        <w:t>,</w:t>
      </w:r>
      <w:r>
        <w:rPr>
          <w:rFonts w:ascii="Arial" w:hAnsi="Arial"/>
          <w:szCs w:val="24"/>
          <w:lang w:val="cs-CZ"/>
        </w:rPr>
        <w:t xml:space="preserve"> </w:t>
      </w:r>
    </w:p>
    <w:p w14:paraId="3E2702C2" w14:textId="497A9230" w:rsidR="001E0561" w:rsidRDefault="001E0561" w:rsidP="00D63A1B">
      <w:pPr>
        <w:spacing w:before="100" w:beforeAutospacing="1" w:after="100" w:afterAutospacing="1"/>
        <w:jc w:val="both"/>
        <w:rPr>
          <w:rFonts w:ascii="Arial" w:hAnsi="Arial"/>
          <w:szCs w:val="24"/>
          <w:lang w:val="cs-CZ"/>
        </w:rPr>
      </w:pPr>
      <w:r>
        <w:rPr>
          <w:rFonts w:ascii="Arial" w:hAnsi="Arial"/>
          <w:szCs w:val="24"/>
          <w:lang w:val="cs-CZ"/>
        </w:rPr>
        <w:t xml:space="preserve">(2) </w:t>
      </w:r>
      <w:r w:rsidR="005636A8">
        <w:rPr>
          <w:rFonts w:ascii="Arial" w:hAnsi="Arial"/>
          <w:b/>
          <w:szCs w:val="24"/>
          <w:lang w:val="cs-CZ"/>
        </w:rPr>
        <w:t xml:space="preserve">Jméno </w:t>
      </w:r>
      <w:proofErr w:type="gramStart"/>
      <w:r w:rsidR="005636A8">
        <w:rPr>
          <w:rFonts w:ascii="Arial" w:hAnsi="Arial"/>
          <w:b/>
          <w:szCs w:val="24"/>
          <w:lang w:val="cs-CZ"/>
        </w:rPr>
        <w:t xml:space="preserve">dealera:                                                                                     </w:t>
      </w:r>
      <w:r w:rsidR="008B42AC" w:rsidRPr="001E0561">
        <w:rPr>
          <w:rFonts w:ascii="Arial" w:hAnsi="Arial"/>
          <w:szCs w:val="24"/>
          <w:lang w:val="cs-CZ"/>
        </w:rPr>
        <w:t>,</w:t>
      </w:r>
      <w:proofErr w:type="gramEnd"/>
      <w:r w:rsidR="008B42AC" w:rsidRPr="001E0561">
        <w:rPr>
          <w:rFonts w:ascii="Arial" w:hAnsi="Arial"/>
          <w:szCs w:val="24"/>
          <w:lang w:val="cs-CZ"/>
        </w:rPr>
        <w:t xml:space="preserve"> </w:t>
      </w:r>
    </w:p>
    <w:p w14:paraId="248C0315" w14:textId="4F0B726D" w:rsidR="00D63A1B" w:rsidRPr="007A41B0" w:rsidRDefault="005E1FC7" w:rsidP="00D63A1B">
      <w:pPr>
        <w:spacing w:before="100" w:beforeAutospacing="1" w:after="100" w:afterAutospacing="1"/>
        <w:jc w:val="both"/>
        <w:rPr>
          <w:rFonts w:ascii="Arial" w:hAnsi="Arial"/>
          <w:szCs w:val="24"/>
          <w:lang w:val="cs-CZ"/>
        </w:rPr>
      </w:pPr>
      <w:r>
        <w:rPr>
          <w:rFonts w:ascii="Arial" w:hAnsi="Arial"/>
          <w:szCs w:val="24"/>
          <w:lang w:val="cs-CZ"/>
        </w:rPr>
        <w:t>jako správ</w:t>
      </w:r>
      <w:bookmarkStart w:id="0" w:name="_GoBack"/>
      <w:bookmarkEnd w:id="0"/>
      <w:r>
        <w:rPr>
          <w:rFonts w:ascii="Arial" w:hAnsi="Arial"/>
          <w:szCs w:val="24"/>
          <w:lang w:val="cs-CZ"/>
        </w:rPr>
        <w:t>cům</w:t>
      </w:r>
      <w:r w:rsidR="001E0561">
        <w:rPr>
          <w:rFonts w:ascii="Arial" w:hAnsi="Arial"/>
          <w:szCs w:val="24"/>
          <w:lang w:val="cs-CZ"/>
        </w:rPr>
        <w:t xml:space="preserve"> osobních údajů</w:t>
      </w:r>
      <w:r>
        <w:rPr>
          <w:rFonts w:ascii="Arial" w:hAnsi="Arial"/>
          <w:szCs w:val="24"/>
          <w:lang w:val="cs-CZ"/>
        </w:rPr>
        <w:t>,</w:t>
      </w:r>
      <w:r w:rsidR="00FA4263">
        <w:rPr>
          <w:rFonts w:ascii="Arial" w:hAnsi="Arial"/>
          <w:szCs w:val="24"/>
          <w:lang w:val="cs-CZ"/>
        </w:rPr>
        <w:t xml:space="preserve"> </w:t>
      </w:r>
      <w:r w:rsidR="001E0561">
        <w:rPr>
          <w:rFonts w:ascii="Arial" w:hAnsi="Arial"/>
          <w:szCs w:val="24"/>
          <w:lang w:val="cs-CZ"/>
        </w:rPr>
        <w:t xml:space="preserve">a to </w:t>
      </w:r>
      <w:r w:rsidR="00D63A1B" w:rsidRPr="007A41B0">
        <w:rPr>
          <w:rFonts w:ascii="Arial" w:hAnsi="Arial"/>
          <w:szCs w:val="24"/>
          <w:lang w:val="cs-CZ"/>
        </w:rPr>
        <w:t>pro</w:t>
      </w:r>
      <w:r w:rsidR="001E0561">
        <w:rPr>
          <w:rFonts w:ascii="Arial" w:hAnsi="Arial"/>
          <w:szCs w:val="24"/>
          <w:lang w:val="cs-CZ"/>
        </w:rPr>
        <w:t xml:space="preserve"> účely</w:t>
      </w:r>
      <w:r w:rsidR="006E68D9">
        <w:rPr>
          <w:rFonts w:ascii="Arial" w:hAnsi="Arial"/>
          <w:szCs w:val="24"/>
          <w:lang w:val="cs-CZ"/>
        </w:rPr>
        <w:t xml:space="preserve"> označené níže</w:t>
      </w:r>
      <w:r w:rsidR="00D63A1B" w:rsidRPr="007A41B0">
        <w:rPr>
          <w:rFonts w:ascii="Arial" w:hAnsi="Arial"/>
          <w:szCs w:val="24"/>
          <w:lang w:val="cs-CZ"/>
        </w:rPr>
        <w:t>:</w:t>
      </w:r>
    </w:p>
    <w:p w14:paraId="2A5EF354" w14:textId="73531EC3" w:rsidR="00D63A1B" w:rsidRDefault="00D63A1B" w:rsidP="005636A8">
      <w:pPr>
        <w:spacing w:before="100" w:beforeAutospacing="1" w:after="100" w:afterAutospacing="1"/>
        <w:ind w:left="720"/>
        <w:jc w:val="both"/>
        <w:rPr>
          <w:rFonts w:ascii="Arial" w:eastAsia="Times New Roman" w:hAnsi="Arial"/>
          <w:szCs w:val="24"/>
          <w:lang w:val="cs-CZ"/>
        </w:rPr>
      </w:pPr>
      <w:r w:rsidRPr="00030B5F">
        <w:rPr>
          <w:rFonts w:ascii="Arial" w:eastAsia="Times New Roman" w:hAnsi="Arial"/>
          <w:b/>
          <w:szCs w:val="24"/>
          <w:lang w:val="cs-CZ"/>
        </w:rPr>
        <w:t>marketingové účely</w:t>
      </w:r>
      <w:r w:rsidR="00030B5F">
        <w:rPr>
          <w:rFonts w:ascii="Arial" w:eastAsia="Times New Roman" w:hAnsi="Arial"/>
          <w:b/>
          <w:szCs w:val="24"/>
          <w:lang w:val="cs-CZ"/>
        </w:rPr>
        <w:t xml:space="preserve"> </w:t>
      </w:r>
      <w:r w:rsidR="00A434D4">
        <w:rPr>
          <w:rFonts w:ascii="Arial" w:eastAsia="Times New Roman" w:hAnsi="Arial"/>
          <w:szCs w:val="24"/>
          <w:lang w:val="cs-CZ"/>
        </w:rPr>
        <w:t>–</w:t>
      </w:r>
      <w:r w:rsidRPr="007A41B0">
        <w:rPr>
          <w:rFonts w:ascii="Arial" w:eastAsia="Times New Roman" w:hAnsi="Arial"/>
          <w:szCs w:val="24"/>
          <w:lang w:val="cs-CZ"/>
        </w:rPr>
        <w:t xml:space="preserve"> tj. zejména nabízení výrobků a služeb (</w:t>
      </w:r>
      <w:r w:rsidR="00824FA6">
        <w:rPr>
          <w:rFonts w:ascii="Arial" w:eastAsia="Times New Roman" w:hAnsi="Arial"/>
          <w:szCs w:val="24"/>
          <w:lang w:val="cs-CZ"/>
        </w:rPr>
        <w:t>zejm. značky KIA</w:t>
      </w:r>
      <w:r w:rsidRPr="007A41B0">
        <w:rPr>
          <w:rFonts w:ascii="Arial" w:eastAsia="Times New Roman" w:hAnsi="Arial"/>
          <w:szCs w:val="24"/>
          <w:lang w:val="cs-CZ"/>
        </w:rPr>
        <w:t xml:space="preserve">), zasílání informací o pořádaných akcích, výrobcích, službách a jiných aktivitách, kontaktování </w:t>
      </w:r>
      <w:r w:rsidR="00AC24C0">
        <w:rPr>
          <w:rFonts w:ascii="Arial" w:eastAsia="Times New Roman" w:hAnsi="Arial"/>
          <w:szCs w:val="24"/>
          <w:lang w:val="cs-CZ"/>
        </w:rPr>
        <w:t>Zákazník</w:t>
      </w:r>
      <w:r w:rsidRPr="007A41B0">
        <w:rPr>
          <w:rFonts w:ascii="Arial" w:eastAsia="Times New Roman" w:hAnsi="Arial"/>
          <w:szCs w:val="24"/>
          <w:lang w:val="cs-CZ"/>
        </w:rPr>
        <w:t xml:space="preserve">a za účelem průzkumu </w:t>
      </w:r>
      <w:r w:rsidR="0097124E">
        <w:rPr>
          <w:rFonts w:ascii="Arial" w:eastAsia="Times New Roman" w:hAnsi="Arial"/>
          <w:szCs w:val="24"/>
          <w:lang w:val="cs-CZ"/>
        </w:rPr>
        <w:t xml:space="preserve">spokojenosti, průzkumu </w:t>
      </w:r>
      <w:r w:rsidRPr="007A41B0">
        <w:rPr>
          <w:rFonts w:ascii="Arial" w:eastAsia="Times New Roman" w:hAnsi="Arial"/>
          <w:szCs w:val="24"/>
          <w:lang w:val="cs-CZ"/>
        </w:rPr>
        <w:t xml:space="preserve">trhu a za účelem marketingových výzkumů, kdy je </w:t>
      </w:r>
      <w:r w:rsidR="00AC24C0">
        <w:rPr>
          <w:rFonts w:ascii="Arial" w:eastAsia="Times New Roman" w:hAnsi="Arial"/>
          <w:szCs w:val="24"/>
          <w:lang w:val="cs-CZ"/>
        </w:rPr>
        <w:t>Zákazník</w:t>
      </w:r>
      <w:r w:rsidRPr="007A41B0">
        <w:rPr>
          <w:rFonts w:ascii="Arial" w:eastAsia="Times New Roman" w:hAnsi="Arial"/>
          <w:szCs w:val="24"/>
          <w:lang w:val="cs-CZ"/>
        </w:rPr>
        <w:t xml:space="preserve"> kontaktován elektronickou poštou</w:t>
      </w:r>
      <w:r w:rsidR="008A43BE" w:rsidRPr="008A43BE">
        <w:rPr>
          <w:rFonts w:ascii="Arial" w:eastAsia="Times New Roman" w:hAnsi="Arial"/>
          <w:szCs w:val="24"/>
          <w:lang w:val="cs-CZ"/>
        </w:rPr>
        <w:t>, prostřednictvím poskytovatele poštovních služeb</w:t>
      </w:r>
      <w:r w:rsidRPr="007A41B0">
        <w:rPr>
          <w:rFonts w:ascii="Arial" w:eastAsia="Times New Roman" w:hAnsi="Arial"/>
          <w:szCs w:val="24"/>
          <w:lang w:val="cs-CZ"/>
        </w:rPr>
        <w:t xml:space="preserve"> či telefonicky, jakož i zasílání obchodních sdělení prostřednictvím elektronických prostředků dle zákona č. 480/2004 Sb., v platném znění</w:t>
      </w:r>
      <w:r w:rsidR="001E0561">
        <w:rPr>
          <w:rFonts w:ascii="Arial" w:eastAsia="Times New Roman" w:hAnsi="Arial"/>
          <w:szCs w:val="24"/>
          <w:lang w:val="cs-CZ"/>
        </w:rPr>
        <w:t>;</w:t>
      </w:r>
    </w:p>
    <w:p w14:paraId="17A9A7EC" w14:textId="4539B90B" w:rsidR="00A746F0" w:rsidRPr="00A746F0" w:rsidRDefault="00A746F0" w:rsidP="00A746F0">
      <w:pPr>
        <w:pStyle w:val="KSodstavec"/>
        <w:numPr>
          <w:ilvl w:val="0"/>
          <w:numId w:val="0"/>
        </w:numPr>
        <w:ind w:left="709"/>
        <w:rPr>
          <w:rFonts w:ascii="Arial" w:hAnsi="Arial" w:cs="Arial"/>
          <w:b/>
          <w:sz w:val="20"/>
          <w:szCs w:val="20"/>
        </w:rPr>
      </w:pPr>
      <w:r w:rsidRPr="00A746F0">
        <w:rPr>
          <w:rFonts w:ascii="Arial" w:hAnsi="Arial" w:cs="Arial"/>
          <w:b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5E1FC7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5636A8">
        <w:rPr>
          <w:rFonts w:ascii="Arial" w:hAnsi="Arial" w:cs="Arial"/>
          <w:b/>
          <w:sz w:val="20"/>
          <w:szCs w:val="20"/>
        </w:rPr>
      </w:r>
      <w:r w:rsidR="005636A8">
        <w:rPr>
          <w:rFonts w:ascii="Arial" w:hAnsi="Arial" w:cs="Arial"/>
          <w:b/>
          <w:sz w:val="20"/>
          <w:szCs w:val="20"/>
        </w:rPr>
        <w:fldChar w:fldCharType="separate"/>
      </w:r>
      <w:r w:rsidRPr="00A746F0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Pr="00A746F0">
        <w:rPr>
          <w:rFonts w:ascii="Arial" w:hAnsi="Arial" w:cs="Arial"/>
          <w:b/>
          <w:sz w:val="20"/>
          <w:szCs w:val="20"/>
        </w:rPr>
        <w:t xml:space="preserve"> </w:t>
      </w:r>
      <w:r w:rsidR="00A15A9B">
        <w:rPr>
          <w:rFonts w:ascii="Arial" w:hAnsi="Arial" w:cs="Arial"/>
          <w:b/>
          <w:sz w:val="20"/>
          <w:szCs w:val="20"/>
        </w:rPr>
        <w:t>Odvolávám svůj souhlas</w:t>
      </w:r>
      <w:r w:rsidRPr="00A746F0">
        <w:rPr>
          <w:rFonts w:ascii="Arial" w:hAnsi="Arial" w:cs="Arial"/>
          <w:b/>
          <w:sz w:val="20"/>
          <w:szCs w:val="20"/>
        </w:rPr>
        <w:t xml:space="preserve"> se zpracováním osobních údajů </w:t>
      </w:r>
      <w:r w:rsidR="00790EBB">
        <w:rPr>
          <w:rFonts w:ascii="Arial" w:hAnsi="Arial" w:cs="Arial"/>
          <w:b/>
          <w:sz w:val="20"/>
          <w:szCs w:val="20"/>
        </w:rPr>
        <w:t xml:space="preserve">pro </w:t>
      </w:r>
      <w:r>
        <w:rPr>
          <w:rFonts w:ascii="Arial" w:hAnsi="Arial" w:cs="Arial"/>
          <w:b/>
          <w:sz w:val="20"/>
          <w:szCs w:val="20"/>
        </w:rPr>
        <w:t>marketingové účely</w:t>
      </w:r>
    </w:p>
    <w:p w14:paraId="2B5DF24E" w14:textId="0461C78B" w:rsidR="00D63A1B" w:rsidRPr="007A41B0" w:rsidRDefault="00D63A1B" w:rsidP="00D63A1B">
      <w:pPr>
        <w:spacing w:before="100" w:beforeAutospacing="1" w:after="100" w:afterAutospacing="1"/>
        <w:jc w:val="both"/>
        <w:rPr>
          <w:rFonts w:ascii="Arial" w:hAnsi="Arial"/>
          <w:szCs w:val="24"/>
          <w:lang w:val="cs-CZ"/>
        </w:rPr>
      </w:pPr>
      <w:r w:rsidRPr="007A41B0">
        <w:rPr>
          <w:rFonts w:ascii="Arial" w:hAnsi="Arial"/>
          <w:szCs w:val="24"/>
          <w:lang w:val="cs-CZ"/>
        </w:rPr>
        <w:t>Osobními údaji se rozumí údaje obsažené v</w:t>
      </w:r>
      <w:r w:rsidR="00A15A9B">
        <w:rPr>
          <w:rFonts w:ascii="Arial" w:hAnsi="Arial"/>
          <w:szCs w:val="24"/>
          <w:lang w:val="cs-CZ"/>
        </w:rPr>
        <w:t xml:space="preserve">e </w:t>
      </w:r>
      <w:r w:rsidRPr="007A41B0">
        <w:rPr>
          <w:rFonts w:ascii="Arial" w:hAnsi="Arial"/>
          <w:szCs w:val="24"/>
          <w:lang w:val="cs-CZ"/>
        </w:rPr>
        <w:t>formuláři</w:t>
      </w:r>
      <w:r w:rsidR="00A15A9B">
        <w:rPr>
          <w:rFonts w:ascii="Arial" w:hAnsi="Arial"/>
          <w:szCs w:val="24"/>
          <w:lang w:val="cs-CZ"/>
        </w:rPr>
        <w:t xml:space="preserve"> k udělení souhlasu se zpracováním osobních údajů</w:t>
      </w:r>
      <w:r w:rsidRPr="007A41B0">
        <w:rPr>
          <w:rFonts w:ascii="Arial" w:hAnsi="Arial"/>
          <w:szCs w:val="24"/>
          <w:lang w:val="cs-CZ"/>
        </w:rPr>
        <w:t>, tj. jméno, příjmení,</w:t>
      </w:r>
      <w:r w:rsidR="00F86445">
        <w:rPr>
          <w:rFonts w:ascii="Arial" w:hAnsi="Arial"/>
          <w:szCs w:val="24"/>
          <w:lang w:val="cs-CZ"/>
        </w:rPr>
        <w:t xml:space="preserve"> poštovní adresa,</w:t>
      </w:r>
      <w:r w:rsidRPr="007A41B0">
        <w:rPr>
          <w:rFonts w:ascii="Arial" w:hAnsi="Arial"/>
          <w:szCs w:val="24"/>
          <w:lang w:val="cs-CZ"/>
        </w:rPr>
        <w:t xml:space="preserve"> telefon, e-mailová adresa</w:t>
      </w:r>
      <w:r w:rsidR="00A15A9B">
        <w:rPr>
          <w:rFonts w:ascii="Arial" w:hAnsi="Arial"/>
          <w:szCs w:val="24"/>
          <w:lang w:val="cs-CZ"/>
        </w:rPr>
        <w:t>, popř. také titul</w:t>
      </w:r>
      <w:r w:rsidRPr="007A41B0">
        <w:rPr>
          <w:rFonts w:ascii="Arial" w:hAnsi="Arial"/>
          <w:szCs w:val="24"/>
          <w:lang w:val="cs-CZ"/>
        </w:rPr>
        <w:t xml:space="preserve"> a </w:t>
      </w:r>
      <w:r w:rsidRPr="00A15A9B">
        <w:rPr>
          <w:rFonts w:ascii="Arial" w:hAnsi="Arial"/>
          <w:szCs w:val="24"/>
          <w:lang w:val="cs-CZ"/>
        </w:rPr>
        <w:t>datum narození.</w:t>
      </w:r>
    </w:p>
    <w:p w14:paraId="0451F220" w14:textId="3223F7D0" w:rsidR="00D63A1B" w:rsidRDefault="00A15A9B" w:rsidP="00F54712">
      <w:pPr>
        <w:spacing w:before="100" w:beforeAutospacing="1" w:after="100" w:afterAutospacing="1"/>
        <w:jc w:val="both"/>
        <w:rPr>
          <w:rFonts w:ascii="Arial" w:hAnsi="Arial"/>
          <w:szCs w:val="24"/>
          <w:lang w:val="cs-CZ"/>
        </w:rPr>
      </w:pPr>
      <w:r>
        <w:rPr>
          <w:rFonts w:ascii="Arial" w:hAnsi="Arial"/>
          <w:szCs w:val="24"/>
          <w:lang w:val="cs-CZ"/>
        </w:rPr>
        <w:t xml:space="preserve">Zákazník je srozuměn s tím, že odvoláním souhlasu pro vybrané účely </w:t>
      </w:r>
      <w:r w:rsidR="005B376C">
        <w:rPr>
          <w:rFonts w:ascii="Arial" w:hAnsi="Arial"/>
          <w:szCs w:val="24"/>
          <w:lang w:val="cs-CZ"/>
        </w:rPr>
        <w:t>není dotčena zákonnost zpracování založená na jiných právních důvodech zpracování</w:t>
      </w:r>
      <w:r w:rsidR="00F54712">
        <w:rPr>
          <w:rFonts w:ascii="Arial" w:hAnsi="Arial"/>
          <w:szCs w:val="24"/>
          <w:lang w:val="cs-CZ"/>
        </w:rPr>
        <w:t xml:space="preserve"> ani </w:t>
      </w:r>
      <w:r w:rsidR="00F54712" w:rsidRPr="00F54712">
        <w:rPr>
          <w:rFonts w:ascii="Arial" w:hAnsi="Arial"/>
          <w:szCs w:val="24"/>
          <w:lang w:val="cs-CZ"/>
        </w:rPr>
        <w:t>zá</w:t>
      </w:r>
      <w:r w:rsidR="00F54712">
        <w:rPr>
          <w:rFonts w:ascii="Arial" w:hAnsi="Arial"/>
          <w:szCs w:val="24"/>
          <w:lang w:val="cs-CZ"/>
        </w:rPr>
        <w:t>konnost zpracování vycházející</w:t>
      </w:r>
      <w:r w:rsidR="00F54712" w:rsidRPr="00F54712">
        <w:rPr>
          <w:rFonts w:ascii="Arial" w:hAnsi="Arial"/>
          <w:szCs w:val="24"/>
          <w:lang w:val="cs-CZ"/>
        </w:rPr>
        <w:t xml:space="preserve"> ze souhlasu</w:t>
      </w:r>
      <w:r w:rsidR="00F54712">
        <w:rPr>
          <w:rFonts w:ascii="Arial" w:hAnsi="Arial"/>
          <w:szCs w:val="24"/>
          <w:lang w:val="cs-CZ"/>
        </w:rPr>
        <w:t>, ke kterému došlo před jeho odvoláním.</w:t>
      </w:r>
    </w:p>
    <w:p w14:paraId="28E6BCBB" w14:textId="06F522EA" w:rsidR="00B65EAC" w:rsidRPr="00F54712" w:rsidRDefault="00B65EAC" w:rsidP="00F54712">
      <w:pPr>
        <w:spacing w:before="100" w:beforeAutospacing="1" w:after="100" w:afterAutospacing="1"/>
        <w:jc w:val="both"/>
        <w:rPr>
          <w:rFonts w:ascii="Arial" w:hAnsi="Arial"/>
          <w:szCs w:val="24"/>
          <w:lang w:val="cs-CZ"/>
        </w:rPr>
      </w:pPr>
      <w:r>
        <w:rPr>
          <w:rFonts w:ascii="Arial" w:hAnsi="Arial"/>
          <w:szCs w:val="24"/>
          <w:lang w:val="cs-CZ"/>
        </w:rPr>
        <w:t>Bez zbytečného odkladu od okam</w:t>
      </w:r>
      <w:r w:rsidR="00740E62">
        <w:rPr>
          <w:rFonts w:ascii="Arial" w:hAnsi="Arial"/>
          <w:szCs w:val="24"/>
          <w:lang w:val="cs-CZ"/>
        </w:rPr>
        <w:t xml:space="preserve">žiku odvolání souhlasu </w:t>
      </w:r>
      <w:r w:rsidR="00AC24C0">
        <w:rPr>
          <w:rFonts w:ascii="Arial" w:hAnsi="Arial"/>
          <w:szCs w:val="24"/>
          <w:lang w:val="cs-CZ"/>
        </w:rPr>
        <w:t>Zákazník</w:t>
      </w:r>
      <w:r w:rsidR="00740E62">
        <w:rPr>
          <w:rFonts w:ascii="Arial" w:hAnsi="Arial"/>
          <w:szCs w:val="24"/>
          <w:lang w:val="cs-CZ"/>
        </w:rPr>
        <w:t>em</w:t>
      </w:r>
      <w:r>
        <w:rPr>
          <w:rFonts w:ascii="Arial" w:hAnsi="Arial"/>
          <w:szCs w:val="24"/>
          <w:lang w:val="cs-CZ"/>
        </w:rPr>
        <w:t xml:space="preserve">, nejpozději však do jednoho měsíce, jsou správci povinni ukončit zpracování osobních údajů pro ty účely, ke kterým </w:t>
      </w:r>
      <w:r w:rsidR="00AC24C0">
        <w:rPr>
          <w:rFonts w:ascii="Arial" w:hAnsi="Arial"/>
          <w:szCs w:val="24"/>
          <w:lang w:val="cs-CZ"/>
        </w:rPr>
        <w:t>Zákazník</w:t>
      </w:r>
      <w:r>
        <w:rPr>
          <w:rFonts w:ascii="Arial" w:hAnsi="Arial"/>
          <w:szCs w:val="24"/>
          <w:lang w:val="cs-CZ"/>
        </w:rPr>
        <w:t xml:space="preserve"> odvolal svůj souhlas. </w:t>
      </w:r>
      <w:r w:rsidR="00AC24C0">
        <w:rPr>
          <w:rFonts w:ascii="Arial" w:hAnsi="Arial"/>
          <w:szCs w:val="24"/>
          <w:lang w:val="cs-CZ"/>
        </w:rPr>
        <w:t>Zákazník</w:t>
      </w:r>
      <w:r>
        <w:rPr>
          <w:rFonts w:ascii="Arial" w:hAnsi="Arial"/>
          <w:szCs w:val="24"/>
          <w:lang w:val="cs-CZ"/>
        </w:rPr>
        <w:t xml:space="preserve"> má právo, aby jeho osobní údaje byly ve stejné lhůtě vymazány, pokud neexistuje jiný právní důvod zpracování.</w:t>
      </w:r>
    </w:p>
    <w:p w14:paraId="56C25578" w14:textId="77777777" w:rsidR="00FE739B" w:rsidRDefault="00FE739B">
      <w:pPr>
        <w:spacing w:line="200" w:lineRule="exact"/>
        <w:rPr>
          <w:rFonts w:ascii="Arial" w:eastAsia="Times New Roman" w:hAnsi="Arial"/>
          <w:lang w:val="cs-CZ"/>
        </w:rPr>
      </w:pPr>
    </w:p>
    <w:p w14:paraId="7855BDFF" w14:textId="77777777" w:rsidR="00FE739B" w:rsidRPr="007A41B0" w:rsidRDefault="00FE739B">
      <w:pPr>
        <w:spacing w:line="200" w:lineRule="exact"/>
        <w:rPr>
          <w:rFonts w:ascii="Arial" w:eastAsia="Times New Roman" w:hAnsi="Arial"/>
          <w:lang w:val="cs-CZ"/>
        </w:rPr>
      </w:pPr>
    </w:p>
    <w:p w14:paraId="0C66E4F0" w14:textId="5F89AFBF" w:rsidR="00953317" w:rsidRPr="00916EA8" w:rsidRDefault="00953317" w:rsidP="00916EA8">
      <w:pPr>
        <w:tabs>
          <w:tab w:val="left" w:pos="3857"/>
        </w:tabs>
        <w:rPr>
          <w:rFonts w:ascii="Arial" w:eastAsia="Times New Roman" w:hAnsi="Arial"/>
        </w:rPr>
      </w:pPr>
      <w:r w:rsidRPr="00740E62">
        <w:rPr>
          <w:rFonts w:ascii="Arial" w:eastAsia="Arial" w:hAnsi="Arial"/>
          <w:b/>
        </w:rPr>
        <w:t>Datum</w:t>
      </w:r>
      <w:r w:rsidRPr="00BC2C3E">
        <w:rPr>
          <w:rFonts w:ascii="Arial" w:eastAsia="Arial" w:hAnsi="Arial"/>
        </w:rPr>
        <w:t>:</w:t>
      </w:r>
      <w:r w:rsidRPr="00BC2C3E">
        <w:rPr>
          <w:rFonts w:ascii="Arial" w:eastAsia="Times New Roman" w:hAnsi="Arial"/>
        </w:rPr>
        <w:tab/>
      </w:r>
      <w:r w:rsidRPr="00916EA8">
        <w:rPr>
          <w:rFonts w:ascii="Arial" w:eastAsia="Arial" w:hAnsi="Arial"/>
          <w:b/>
          <w:lang w:val="cs-CZ"/>
        </w:rPr>
        <w:t>Podpis</w:t>
      </w:r>
      <w:r w:rsidR="00BC2C3E" w:rsidRPr="00916EA8">
        <w:rPr>
          <w:rFonts w:ascii="Arial" w:eastAsia="Times New Roman" w:hAnsi="Arial"/>
        </w:rPr>
        <w:t>:</w:t>
      </w:r>
    </w:p>
    <w:sectPr w:rsidR="00953317" w:rsidRPr="00916EA8">
      <w:footerReference w:type="default" r:id="rId8"/>
      <w:type w:val="continuous"/>
      <w:pgSz w:w="11900" w:h="16838"/>
      <w:pgMar w:top="860" w:right="845" w:bottom="0" w:left="86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1F40B" w14:textId="77777777" w:rsidR="0086081D" w:rsidRDefault="0086081D" w:rsidP="00347D57">
      <w:r>
        <w:separator/>
      </w:r>
    </w:p>
  </w:endnote>
  <w:endnote w:type="continuationSeparator" w:id="0">
    <w:p w14:paraId="7F757922" w14:textId="77777777" w:rsidR="0086081D" w:rsidRDefault="0086081D" w:rsidP="0034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TEE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59985" w14:textId="46E0EE37" w:rsidR="00E452D4" w:rsidRDefault="00E452D4">
    <w:pPr>
      <w:pStyle w:val="Zpat"/>
    </w:pPr>
  </w:p>
  <w:p w14:paraId="148F4675" w14:textId="77777777" w:rsidR="00E452D4" w:rsidRDefault="00E452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39B55" w14:textId="77777777" w:rsidR="0086081D" w:rsidRDefault="0086081D" w:rsidP="00347D57">
      <w:r>
        <w:separator/>
      </w:r>
    </w:p>
  </w:footnote>
  <w:footnote w:type="continuationSeparator" w:id="0">
    <w:p w14:paraId="1E8B0CE9" w14:textId="77777777" w:rsidR="0086081D" w:rsidRDefault="0086081D" w:rsidP="0034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12B"/>
    <w:multiLevelType w:val="multilevel"/>
    <w:tmpl w:val="4B62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D78FB"/>
    <w:multiLevelType w:val="multilevel"/>
    <w:tmpl w:val="320EC064"/>
    <w:lvl w:ilvl="0">
      <w:start w:val="1"/>
      <w:numFmt w:val="upperRoman"/>
      <w:pStyle w:val="StylKSlnekdkovnNsobky09"/>
      <w:lvlText w:val="%1."/>
      <w:lvlJc w:val="left"/>
      <w:pPr>
        <w:tabs>
          <w:tab w:val="num" w:pos="567"/>
        </w:tabs>
      </w:pPr>
      <w:rPr>
        <w:rFonts w:ascii="FuturaTEE" w:hAnsi="FuturaTEE" w:cs="Times New Roman" w:hint="default"/>
        <w:b/>
        <w:i w:val="0"/>
        <w:sz w:val="18"/>
        <w:szCs w:val="18"/>
      </w:rPr>
    </w:lvl>
    <w:lvl w:ilvl="1">
      <w:start w:val="1"/>
      <w:numFmt w:val="decimal"/>
      <w:pStyle w:val="KSodstavec"/>
      <w:lvlText w:val="%1.%2."/>
      <w:lvlJc w:val="left"/>
      <w:pPr>
        <w:tabs>
          <w:tab w:val="num" w:pos="567"/>
        </w:tabs>
      </w:pPr>
      <w:rPr>
        <w:rFonts w:ascii="FuturaTEE" w:hAnsi="FuturaTEE" w:cs="Times New Roman" w:hint="default"/>
        <w:b/>
        <w:i w:val="0"/>
        <w:sz w:val="18"/>
        <w:szCs w:val="18"/>
      </w:rPr>
    </w:lvl>
    <w:lvl w:ilvl="2">
      <w:start w:val="1"/>
      <w:numFmt w:val="decimal"/>
      <w:pStyle w:val="KSPododstavec"/>
      <w:lvlText w:val="%1.%2.%3."/>
      <w:lvlJc w:val="left"/>
      <w:pPr>
        <w:tabs>
          <w:tab w:val="num" w:pos="964"/>
        </w:tabs>
        <w:ind w:left="227"/>
      </w:pPr>
      <w:rPr>
        <w:rFonts w:ascii="FuturaTEE" w:hAnsi="FuturaTEE" w:cs="Times New Roman" w:hint="default"/>
        <w:b/>
        <w:i w:val="0"/>
        <w:sz w:val="18"/>
        <w:szCs w:val="18"/>
      </w:rPr>
    </w:lvl>
    <w:lvl w:ilvl="3">
      <w:start w:val="1"/>
      <w:numFmt w:val="lowerLetter"/>
      <w:pStyle w:val="KSVet"/>
      <w:lvlText w:val="%4)"/>
      <w:lvlJc w:val="left"/>
      <w:pPr>
        <w:tabs>
          <w:tab w:val="num" w:pos="567"/>
        </w:tabs>
        <w:ind w:left="227"/>
      </w:pPr>
      <w:rPr>
        <w:rFonts w:ascii="FuturaTEE" w:hAnsi="FuturaTEE" w:cs="Times New Roman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A1B279C"/>
    <w:multiLevelType w:val="hybridMultilevel"/>
    <w:tmpl w:val="A75E7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N7Y0MTQwNjU2NrdU0lEKTi0uzszPAykwrAUAiRnRuSwAAAA="/>
  </w:docVars>
  <w:rsids>
    <w:rsidRoot w:val="00D63A1B"/>
    <w:rsid w:val="00025767"/>
    <w:rsid w:val="00030B5F"/>
    <w:rsid w:val="00045508"/>
    <w:rsid w:val="00055087"/>
    <w:rsid w:val="00067242"/>
    <w:rsid w:val="000708C7"/>
    <w:rsid w:val="000731AD"/>
    <w:rsid w:val="0008231E"/>
    <w:rsid w:val="000B6119"/>
    <w:rsid w:val="000E2D68"/>
    <w:rsid w:val="00101D1E"/>
    <w:rsid w:val="00160266"/>
    <w:rsid w:val="00163723"/>
    <w:rsid w:val="00174B78"/>
    <w:rsid w:val="001757EB"/>
    <w:rsid w:val="00184583"/>
    <w:rsid w:val="001B76FF"/>
    <w:rsid w:val="001D138A"/>
    <w:rsid w:val="001D4505"/>
    <w:rsid w:val="001E0561"/>
    <w:rsid w:val="00213597"/>
    <w:rsid w:val="00215C6C"/>
    <w:rsid w:val="002371FE"/>
    <w:rsid w:val="00243AA0"/>
    <w:rsid w:val="002A3561"/>
    <w:rsid w:val="002D6793"/>
    <w:rsid w:val="003235D5"/>
    <w:rsid w:val="00347D57"/>
    <w:rsid w:val="003677DB"/>
    <w:rsid w:val="003F54C0"/>
    <w:rsid w:val="003F5B17"/>
    <w:rsid w:val="00404C95"/>
    <w:rsid w:val="00432CD7"/>
    <w:rsid w:val="00472100"/>
    <w:rsid w:val="004848DF"/>
    <w:rsid w:val="004A2140"/>
    <w:rsid w:val="004A39A9"/>
    <w:rsid w:val="004E4737"/>
    <w:rsid w:val="004E59EE"/>
    <w:rsid w:val="00502B7B"/>
    <w:rsid w:val="00506112"/>
    <w:rsid w:val="0051517C"/>
    <w:rsid w:val="005636A8"/>
    <w:rsid w:val="00597ECA"/>
    <w:rsid w:val="005B376C"/>
    <w:rsid w:val="005D518E"/>
    <w:rsid w:val="005E1FC7"/>
    <w:rsid w:val="00606682"/>
    <w:rsid w:val="0066438A"/>
    <w:rsid w:val="006B1A96"/>
    <w:rsid w:val="006D4C43"/>
    <w:rsid w:val="006E68D9"/>
    <w:rsid w:val="006F017C"/>
    <w:rsid w:val="00716B22"/>
    <w:rsid w:val="00724C52"/>
    <w:rsid w:val="00731503"/>
    <w:rsid w:val="00740E62"/>
    <w:rsid w:val="0074509E"/>
    <w:rsid w:val="007562BE"/>
    <w:rsid w:val="00790EBB"/>
    <w:rsid w:val="007A41B0"/>
    <w:rsid w:val="007C20C1"/>
    <w:rsid w:val="007C4D9F"/>
    <w:rsid w:val="0080644A"/>
    <w:rsid w:val="00824FA6"/>
    <w:rsid w:val="0082618E"/>
    <w:rsid w:val="0086081D"/>
    <w:rsid w:val="00872997"/>
    <w:rsid w:val="00877EE8"/>
    <w:rsid w:val="008A43BE"/>
    <w:rsid w:val="008B42AC"/>
    <w:rsid w:val="008D1AE6"/>
    <w:rsid w:val="008D704C"/>
    <w:rsid w:val="008F4CF0"/>
    <w:rsid w:val="00916EA8"/>
    <w:rsid w:val="00953317"/>
    <w:rsid w:val="00954453"/>
    <w:rsid w:val="0097124E"/>
    <w:rsid w:val="00987490"/>
    <w:rsid w:val="009B1AAA"/>
    <w:rsid w:val="00A15011"/>
    <w:rsid w:val="00A15A9B"/>
    <w:rsid w:val="00A3499C"/>
    <w:rsid w:val="00A434D4"/>
    <w:rsid w:val="00A56F1B"/>
    <w:rsid w:val="00A746F0"/>
    <w:rsid w:val="00AA5832"/>
    <w:rsid w:val="00AB3449"/>
    <w:rsid w:val="00AB6ACE"/>
    <w:rsid w:val="00AC24C0"/>
    <w:rsid w:val="00AE51DB"/>
    <w:rsid w:val="00B3414E"/>
    <w:rsid w:val="00B65EAC"/>
    <w:rsid w:val="00B7527B"/>
    <w:rsid w:val="00B75447"/>
    <w:rsid w:val="00B86836"/>
    <w:rsid w:val="00BA11CC"/>
    <w:rsid w:val="00BA2657"/>
    <w:rsid w:val="00BA5A95"/>
    <w:rsid w:val="00BC2C3E"/>
    <w:rsid w:val="00BD38E6"/>
    <w:rsid w:val="00BF218A"/>
    <w:rsid w:val="00C46B8B"/>
    <w:rsid w:val="00C90B53"/>
    <w:rsid w:val="00C97DDF"/>
    <w:rsid w:val="00CA58E0"/>
    <w:rsid w:val="00CB2467"/>
    <w:rsid w:val="00CB6304"/>
    <w:rsid w:val="00CC61BD"/>
    <w:rsid w:val="00CC66AE"/>
    <w:rsid w:val="00D047A1"/>
    <w:rsid w:val="00D54A69"/>
    <w:rsid w:val="00D63A1B"/>
    <w:rsid w:val="00D646FF"/>
    <w:rsid w:val="00D95D5D"/>
    <w:rsid w:val="00DA4F3B"/>
    <w:rsid w:val="00DE2C8B"/>
    <w:rsid w:val="00DF280C"/>
    <w:rsid w:val="00DF33E3"/>
    <w:rsid w:val="00DF65BB"/>
    <w:rsid w:val="00E05952"/>
    <w:rsid w:val="00E07971"/>
    <w:rsid w:val="00E452D4"/>
    <w:rsid w:val="00E615F0"/>
    <w:rsid w:val="00E66758"/>
    <w:rsid w:val="00E70BA5"/>
    <w:rsid w:val="00E71747"/>
    <w:rsid w:val="00E81103"/>
    <w:rsid w:val="00EA0E6F"/>
    <w:rsid w:val="00EB7B6F"/>
    <w:rsid w:val="00EC5501"/>
    <w:rsid w:val="00EC6E97"/>
    <w:rsid w:val="00F310C5"/>
    <w:rsid w:val="00F345E8"/>
    <w:rsid w:val="00F54712"/>
    <w:rsid w:val="00F86445"/>
    <w:rsid w:val="00FA4263"/>
    <w:rsid w:val="00FD21D5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2ECBA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EC55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5501"/>
  </w:style>
  <w:style w:type="character" w:customStyle="1" w:styleId="TextkomenteChar">
    <w:name w:val="Text komentáře Char"/>
    <w:link w:val="Textkomente"/>
    <w:uiPriority w:val="99"/>
    <w:semiHidden/>
    <w:rsid w:val="00EC5501"/>
    <w:rPr>
      <w:lang w:val="en-US" w:eastAsia="ko-K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50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C5501"/>
    <w:rPr>
      <w:b/>
      <w:bCs/>
      <w:lang w:val="en-US" w:eastAsia="ko-K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5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5501"/>
    <w:rPr>
      <w:rFonts w:ascii="Tahoma" w:hAnsi="Tahoma" w:cs="Tahoma"/>
      <w:sz w:val="16"/>
      <w:szCs w:val="16"/>
      <w:lang w:val="en-US" w:eastAsia="ko-KR"/>
    </w:rPr>
  </w:style>
  <w:style w:type="character" w:styleId="Siln">
    <w:name w:val="Strong"/>
    <w:uiPriority w:val="22"/>
    <w:qFormat/>
    <w:rsid w:val="00EC550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47D57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D57"/>
  </w:style>
  <w:style w:type="paragraph" w:styleId="Zpat">
    <w:name w:val="footer"/>
    <w:basedOn w:val="Normln"/>
    <w:link w:val="ZpatChar"/>
    <w:uiPriority w:val="99"/>
    <w:unhideWhenUsed/>
    <w:rsid w:val="00347D57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7D57"/>
  </w:style>
  <w:style w:type="paragraph" w:customStyle="1" w:styleId="KSodstavec">
    <w:name w:val="KS odstavec"/>
    <w:basedOn w:val="Normln"/>
    <w:uiPriority w:val="99"/>
    <w:rsid w:val="00A746F0"/>
    <w:pPr>
      <w:numPr>
        <w:ilvl w:val="1"/>
        <w:numId w:val="2"/>
      </w:numPr>
      <w:spacing w:line="216" w:lineRule="auto"/>
      <w:jc w:val="both"/>
    </w:pPr>
    <w:rPr>
      <w:rFonts w:ascii="FuturaTEE" w:eastAsia="Times New Roman" w:hAnsi="FuturaTEE" w:cs="Times New Roman"/>
      <w:sz w:val="18"/>
      <w:szCs w:val="22"/>
      <w:lang w:val="cs-CZ" w:eastAsia="cs-CZ"/>
    </w:rPr>
  </w:style>
  <w:style w:type="paragraph" w:customStyle="1" w:styleId="KSPododstavec">
    <w:name w:val="KS Pododstavec"/>
    <w:basedOn w:val="Normln"/>
    <w:uiPriority w:val="99"/>
    <w:rsid w:val="00A746F0"/>
    <w:pPr>
      <w:numPr>
        <w:ilvl w:val="2"/>
        <w:numId w:val="2"/>
      </w:numPr>
      <w:spacing w:line="216" w:lineRule="auto"/>
      <w:jc w:val="both"/>
    </w:pPr>
    <w:rPr>
      <w:rFonts w:ascii="FuturaTEE" w:eastAsia="Times New Roman" w:hAnsi="FuturaTEE" w:cs="Times New Roman"/>
      <w:sz w:val="18"/>
      <w:lang w:val="cs-CZ" w:eastAsia="cs-CZ"/>
    </w:rPr>
  </w:style>
  <w:style w:type="paragraph" w:customStyle="1" w:styleId="KSVet">
    <w:name w:val="KS Výčet"/>
    <w:basedOn w:val="Normln"/>
    <w:uiPriority w:val="99"/>
    <w:rsid w:val="00A746F0"/>
    <w:pPr>
      <w:numPr>
        <w:ilvl w:val="3"/>
        <w:numId w:val="2"/>
      </w:numPr>
      <w:spacing w:line="216" w:lineRule="auto"/>
      <w:jc w:val="both"/>
    </w:pPr>
    <w:rPr>
      <w:rFonts w:ascii="FuturaTEE" w:eastAsia="Times New Roman" w:hAnsi="FuturaTEE" w:cs="Times New Roman"/>
      <w:sz w:val="18"/>
      <w:lang w:val="cs-CZ" w:eastAsia="cs-CZ"/>
    </w:rPr>
  </w:style>
  <w:style w:type="paragraph" w:customStyle="1" w:styleId="StylKSlnekdkovnNsobky09">
    <w:name w:val="Styl KS článek + Řádkování:  Násobky 09 ř."/>
    <w:basedOn w:val="Normln"/>
    <w:uiPriority w:val="99"/>
    <w:rsid w:val="00A746F0"/>
    <w:pPr>
      <w:keepNext/>
      <w:numPr>
        <w:numId w:val="2"/>
      </w:numPr>
      <w:spacing w:before="240" w:line="216" w:lineRule="auto"/>
      <w:jc w:val="both"/>
    </w:pPr>
    <w:rPr>
      <w:rFonts w:ascii="FuturaTEE" w:eastAsia="Times New Roman" w:hAnsi="FuturaTEE" w:cs="Times New Roman"/>
      <w:b/>
      <w:bCs/>
      <w:sz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81103"/>
    <w:pPr>
      <w:ind w:left="720"/>
      <w:contextualSpacing/>
    </w:pPr>
  </w:style>
  <w:style w:type="paragraph" w:styleId="Revize">
    <w:name w:val="Revision"/>
    <w:hidden/>
    <w:uiPriority w:val="99"/>
    <w:semiHidden/>
    <w:rsid w:val="00030B5F"/>
  </w:style>
  <w:style w:type="table" w:styleId="Mkatabulky">
    <w:name w:val="Table Grid"/>
    <w:basedOn w:val="Normlntabulka"/>
    <w:uiPriority w:val="59"/>
    <w:rsid w:val="00BA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EFD07-0EB2-4E36-83A1-18296327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2021-04-21T10:21:00Z</dcterms:created>
  <dcterms:modified xsi:type="dcterms:W3CDTF">2021-04-21T10:21:00Z</dcterms:modified>
</cp:coreProperties>
</file>